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CellMar>
          <w:left w:w="0" w:type="dxa"/>
          <w:right w:w="0" w:type="dxa"/>
        </w:tblCellMar>
        <w:tblLook w:val="04A0" w:firstRow="1" w:lastRow="0" w:firstColumn="1" w:lastColumn="0" w:noHBand="0" w:noVBand="1"/>
      </w:tblPr>
      <w:tblGrid>
        <w:gridCol w:w="1985"/>
        <w:gridCol w:w="4111"/>
        <w:gridCol w:w="1554"/>
        <w:gridCol w:w="1978"/>
      </w:tblGrid>
      <w:tr w:rsidR="00A6150E" w14:paraId="7CC90579" w14:textId="77777777" w:rsidTr="00A6150E">
        <w:tc>
          <w:tcPr>
            <w:tcW w:w="1985" w:type="dxa"/>
            <w:tcBorders>
              <w:top w:val="nil"/>
              <w:left w:val="nil"/>
              <w:bottom w:val="nil"/>
              <w:right w:val="nil"/>
            </w:tcBorders>
            <w:vAlign w:val="bottom"/>
          </w:tcPr>
          <w:p w14:paraId="62F106B3" w14:textId="7F7AFC4F" w:rsidR="00A6150E" w:rsidRDefault="00A6150E" w:rsidP="0020300D">
            <w:pPr>
              <w:spacing w:before="240"/>
              <w:rPr>
                <w:rFonts w:cs="Arial"/>
                <w:lang w:val="en-US"/>
              </w:rPr>
            </w:pPr>
            <w:r w:rsidRPr="00A6150E">
              <w:rPr>
                <w:rFonts w:cs="Arial"/>
                <w:b/>
                <w:bCs/>
                <w:lang w:val="en-US"/>
              </w:rPr>
              <w:t>Patient’s Name</w:t>
            </w:r>
            <w:r>
              <w:rPr>
                <w:rFonts w:cs="Arial"/>
                <w:lang w:val="en-US"/>
              </w:rPr>
              <w:t>:</w:t>
            </w:r>
          </w:p>
        </w:tc>
        <w:tc>
          <w:tcPr>
            <w:tcW w:w="4111" w:type="dxa"/>
            <w:tcBorders>
              <w:top w:val="nil"/>
              <w:left w:val="nil"/>
              <w:bottom w:val="single" w:sz="4" w:space="0" w:color="auto"/>
              <w:right w:val="nil"/>
            </w:tcBorders>
            <w:vAlign w:val="bottom"/>
          </w:tcPr>
          <w:p w14:paraId="539AE20F" w14:textId="12BE011A" w:rsidR="00A6150E" w:rsidRDefault="00A6150E" w:rsidP="00A6150E">
            <w:pPr>
              <w:spacing w:before="240"/>
              <w:rPr>
                <w:rFonts w:cs="Arial"/>
                <w:lang w:val="en-US"/>
              </w:rPr>
            </w:pPr>
          </w:p>
        </w:tc>
        <w:tc>
          <w:tcPr>
            <w:tcW w:w="1554" w:type="dxa"/>
            <w:tcBorders>
              <w:top w:val="nil"/>
              <w:left w:val="nil"/>
              <w:bottom w:val="nil"/>
              <w:right w:val="nil"/>
            </w:tcBorders>
            <w:vAlign w:val="bottom"/>
          </w:tcPr>
          <w:p w14:paraId="77DF3BE7" w14:textId="5CA6BA33" w:rsidR="00A6150E" w:rsidRPr="00A6150E" w:rsidRDefault="00A6150E" w:rsidP="0020300D">
            <w:pPr>
              <w:spacing w:before="240"/>
              <w:ind w:right="137"/>
              <w:jc w:val="right"/>
              <w:rPr>
                <w:rFonts w:cs="Arial"/>
                <w:b/>
                <w:bCs/>
                <w:lang w:val="en-US"/>
              </w:rPr>
            </w:pPr>
            <w:r w:rsidRPr="00A6150E">
              <w:rPr>
                <w:rFonts w:cs="Arial"/>
                <w:b/>
                <w:bCs/>
                <w:lang w:val="en-US"/>
              </w:rPr>
              <w:t>Date of Birth</w:t>
            </w:r>
          </w:p>
        </w:tc>
        <w:tc>
          <w:tcPr>
            <w:tcW w:w="1978" w:type="dxa"/>
            <w:tcBorders>
              <w:top w:val="nil"/>
              <w:left w:val="nil"/>
              <w:bottom w:val="single" w:sz="4" w:space="0" w:color="auto"/>
              <w:right w:val="nil"/>
            </w:tcBorders>
            <w:vAlign w:val="bottom"/>
          </w:tcPr>
          <w:p w14:paraId="4A0A00AF" w14:textId="022A62C6" w:rsidR="00A6150E" w:rsidRDefault="00A6150E" w:rsidP="00A6150E">
            <w:pPr>
              <w:spacing w:before="240"/>
              <w:rPr>
                <w:rFonts w:cs="Arial"/>
                <w:lang w:val="en-US"/>
              </w:rPr>
            </w:pPr>
            <w:r>
              <w:rPr>
                <w:rFonts w:cs="Arial"/>
                <w:lang w:val="en-US"/>
              </w:rPr>
              <w:t xml:space="preserve"> </w:t>
            </w:r>
          </w:p>
        </w:tc>
      </w:tr>
      <w:tr w:rsidR="00A6150E" w14:paraId="0F84299E" w14:textId="77777777" w:rsidTr="00A6150E">
        <w:tc>
          <w:tcPr>
            <w:tcW w:w="1985" w:type="dxa"/>
            <w:tcBorders>
              <w:top w:val="nil"/>
              <w:left w:val="nil"/>
              <w:bottom w:val="nil"/>
              <w:right w:val="nil"/>
            </w:tcBorders>
            <w:vAlign w:val="bottom"/>
          </w:tcPr>
          <w:p w14:paraId="46E3F33C" w14:textId="1E3CF805" w:rsidR="00A6150E" w:rsidRDefault="00A6150E" w:rsidP="0020300D">
            <w:pPr>
              <w:spacing w:before="360"/>
              <w:rPr>
                <w:rFonts w:cs="Arial"/>
                <w:lang w:val="en-US"/>
              </w:rPr>
            </w:pPr>
            <w:r w:rsidRPr="00A6150E">
              <w:rPr>
                <w:rFonts w:cs="Arial"/>
                <w:b/>
                <w:bCs/>
                <w:lang w:val="en-US"/>
              </w:rPr>
              <w:t>Patient / Guardian</w:t>
            </w:r>
            <w:r>
              <w:rPr>
                <w:rFonts w:cs="Arial"/>
                <w:lang w:val="en-US"/>
              </w:rPr>
              <w:t xml:space="preserve">:  </w:t>
            </w:r>
          </w:p>
        </w:tc>
        <w:tc>
          <w:tcPr>
            <w:tcW w:w="7643" w:type="dxa"/>
            <w:gridSpan w:val="3"/>
            <w:tcBorders>
              <w:top w:val="nil"/>
              <w:left w:val="nil"/>
              <w:bottom w:val="single" w:sz="4" w:space="0" w:color="auto"/>
              <w:right w:val="nil"/>
            </w:tcBorders>
            <w:vAlign w:val="bottom"/>
          </w:tcPr>
          <w:p w14:paraId="28B0539B" w14:textId="77777777" w:rsidR="00A6150E" w:rsidRDefault="00A6150E" w:rsidP="00A6150E">
            <w:pPr>
              <w:spacing w:before="360"/>
              <w:rPr>
                <w:rFonts w:cs="Arial"/>
                <w:lang w:val="en-US"/>
              </w:rPr>
            </w:pPr>
          </w:p>
        </w:tc>
      </w:tr>
    </w:tbl>
    <w:p w14:paraId="7F346039" w14:textId="4273422C" w:rsidR="00A6150E" w:rsidRDefault="00A6150E">
      <w:pPr>
        <w:rPr>
          <w:rFonts w:cs="Arial"/>
          <w:lang w:val="en-US"/>
        </w:rPr>
      </w:pPr>
    </w:p>
    <w:p w14:paraId="56309755" w14:textId="14A51255" w:rsidR="00A6150E" w:rsidRPr="00A6150E" w:rsidRDefault="00A6150E">
      <w:pPr>
        <w:rPr>
          <w:rFonts w:cs="Arial"/>
          <w:b/>
          <w:bCs/>
          <w:sz w:val="28"/>
          <w:szCs w:val="28"/>
          <w:lang w:val="en-US"/>
        </w:rPr>
      </w:pPr>
      <w:r w:rsidRPr="00A6150E">
        <w:rPr>
          <w:rFonts w:cs="Arial"/>
          <w:b/>
          <w:bCs/>
          <w:sz w:val="28"/>
          <w:szCs w:val="28"/>
          <w:lang w:val="en-US"/>
        </w:rPr>
        <w:t>PART A</w:t>
      </w:r>
    </w:p>
    <w:p w14:paraId="308BF4D5" w14:textId="5300CFE8" w:rsidR="00A6150E" w:rsidRDefault="00A6150E">
      <w:pPr>
        <w:rPr>
          <w:rFonts w:cs="Arial"/>
          <w:lang w:val="en-US"/>
        </w:rPr>
      </w:pPr>
      <w:r w:rsidRPr="00A6150E">
        <w:rPr>
          <w:rFonts w:cs="Arial"/>
          <w:lang w:val="en-US"/>
        </w:rPr>
        <w:t>The Doctor has explained that I have the following condition:</w:t>
      </w:r>
    </w:p>
    <w:p w14:paraId="6134D038" w14:textId="78839C95" w:rsidR="00A6150E" w:rsidRDefault="00A6150E" w:rsidP="00A6150E">
      <w:pPr>
        <w:tabs>
          <w:tab w:val="center" w:pos="6663"/>
          <w:tab w:val="center" w:pos="8505"/>
        </w:tabs>
        <w:rPr>
          <w:rFonts w:cs="Arial"/>
          <w:sz w:val="20"/>
          <w:szCs w:val="20"/>
        </w:rPr>
      </w:pPr>
      <w:r w:rsidRPr="00C839D2">
        <w:rPr>
          <w:rFonts w:cs="Arial"/>
          <w:sz w:val="20"/>
          <w:szCs w:val="20"/>
        </w:rPr>
        <w:t>Skin cancer, comprising either</w:t>
      </w:r>
      <w:r>
        <w:rPr>
          <w:rFonts w:cs="Arial"/>
          <w:sz w:val="20"/>
          <w:szCs w:val="20"/>
        </w:rPr>
        <w:t>:</w:t>
      </w:r>
      <w:r>
        <w:rPr>
          <w:rFonts w:cs="Arial"/>
          <w:sz w:val="20"/>
          <w:szCs w:val="20"/>
        </w:rPr>
        <w:tab/>
      </w:r>
      <w:r w:rsidRPr="00A6150E">
        <w:rPr>
          <w:rFonts w:cs="Arial"/>
          <w:b/>
          <w:bCs/>
          <w:sz w:val="20"/>
          <w:szCs w:val="20"/>
        </w:rPr>
        <w:t>Confirmed</w:t>
      </w:r>
      <w:r w:rsidRPr="00A6150E">
        <w:rPr>
          <w:rFonts w:cs="Arial"/>
          <w:b/>
          <w:bCs/>
          <w:sz w:val="20"/>
          <w:szCs w:val="20"/>
        </w:rPr>
        <w:tab/>
        <w:t>Suspected</w:t>
      </w:r>
    </w:p>
    <w:p w14:paraId="48FED8BF" w14:textId="3E587F89" w:rsidR="00A6150E" w:rsidRPr="00C839D2" w:rsidRDefault="00623605" w:rsidP="00A6150E">
      <w:pPr>
        <w:tabs>
          <w:tab w:val="center" w:pos="6663"/>
          <w:tab w:val="center" w:pos="8505"/>
        </w:tabs>
        <w:ind w:left="426"/>
        <w:rPr>
          <w:rFonts w:cs="Arial"/>
          <w:sz w:val="20"/>
          <w:szCs w:val="20"/>
        </w:rPr>
      </w:pPr>
      <w:r w:rsidRPr="0020300D">
        <w:rPr>
          <w:rFonts w:ascii="Wingdings" w:hAnsi="Wingdings" w:cs="Wingdings"/>
          <w:position w:val="-6"/>
          <w:sz w:val="40"/>
          <w:szCs w:val="40"/>
        </w:rPr>
        <w:t></w:t>
      </w:r>
      <w:r w:rsidR="00A6150E">
        <w:rPr>
          <w:rFonts w:cs="Arial"/>
          <w:sz w:val="20"/>
          <w:szCs w:val="20"/>
        </w:rPr>
        <w:t xml:space="preserve">   </w:t>
      </w:r>
      <w:r w:rsidR="00A6150E" w:rsidRPr="00C839D2">
        <w:rPr>
          <w:rFonts w:cs="Arial"/>
          <w:sz w:val="20"/>
          <w:szCs w:val="20"/>
        </w:rPr>
        <w:t>(BCC)  Basal Cell Carcinoma</w:t>
      </w:r>
      <w:r w:rsidR="00A6150E" w:rsidRPr="00C839D2">
        <w:rPr>
          <w:rFonts w:cs="Arial"/>
          <w:sz w:val="20"/>
          <w:szCs w:val="20"/>
        </w:rPr>
        <w:tab/>
      </w:r>
      <w:r w:rsidRPr="0020300D">
        <w:rPr>
          <w:rFonts w:ascii="Wingdings" w:hAnsi="Wingdings" w:cs="Wingdings"/>
          <w:position w:val="-6"/>
          <w:sz w:val="40"/>
          <w:szCs w:val="40"/>
        </w:rPr>
        <w:t></w:t>
      </w:r>
      <w:r w:rsidR="00A6150E" w:rsidRPr="00C839D2">
        <w:rPr>
          <w:rFonts w:ascii="Wingdings" w:hAnsi="Wingdings" w:cs="Wingdings"/>
          <w:sz w:val="26"/>
          <w:szCs w:val="26"/>
        </w:rPr>
        <w:tab/>
      </w:r>
      <w:r w:rsidRPr="0020300D">
        <w:rPr>
          <w:rFonts w:ascii="Wingdings" w:hAnsi="Wingdings" w:cs="Wingdings"/>
          <w:position w:val="-6"/>
          <w:sz w:val="40"/>
          <w:szCs w:val="40"/>
        </w:rPr>
        <w:t></w:t>
      </w:r>
    </w:p>
    <w:p w14:paraId="73CDE9E1" w14:textId="72BB4090" w:rsidR="00A6150E" w:rsidRPr="00C839D2" w:rsidRDefault="00623605" w:rsidP="00A6150E">
      <w:pPr>
        <w:tabs>
          <w:tab w:val="center" w:pos="6663"/>
          <w:tab w:val="center" w:pos="8505"/>
        </w:tabs>
        <w:ind w:left="426"/>
        <w:rPr>
          <w:rFonts w:cs="Arial"/>
          <w:sz w:val="20"/>
          <w:szCs w:val="20"/>
        </w:rPr>
      </w:pPr>
      <w:r w:rsidRPr="0020300D">
        <w:rPr>
          <w:rFonts w:ascii="Wingdings" w:hAnsi="Wingdings" w:cs="Wingdings"/>
          <w:position w:val="-6"/>
          <w:sz w:val="40"/>
          <w:szCs w:val="40"/>
        </w:rPr>
        <w:t></w:t>
      </w:r>
      <w:r w:rsidR="00A6150E">
        <w:rPr>
          <w:rFonts w:cs="Arial"/>
          <w:sz w:val="20"/>
          <w:szCs w:val="20"/>
        </w:rPr>
        <w:t xml:space="preserve">   </w:t>
      </w:r>
      <w:r w:rsidR="00A6150E" w:rsidRPr="00C839D2">
        <w:rPr>
          <w:rFonts w:cs="Arial"/>
          <w:sz w:val="20"/>
          <w:szCs w:val="20"/>
        </w:rPr>
        <w:t>(SCC)  Squamous Cell Carcinoma</w:t>
      </w:r>
      <w:r w:rsidR="00A6150E" w:rsidRPr="00C839D2">
        <w:rPr>
          <w:rFonts w:cs="Arial"/>
          <w:sz w:val="20"/>
          <w:szCs w:val="20"/>
        </w:rPr>
        <w:tab/>
      </w:r>
      <w:r w:rsidRPr="0020300D">
        <w:rPr>
          <w:rFonts w:ascii="Wingdings" w:hAnsi="Wingdings" w:cs="Wingdings"/>
          <w:position w:val="-6"/>
          <w:sz w:val="40"/>
          <w:szCs w:val="40"/>
        </w:rPr>
        <w:t></w:t>
      </w:r>
      <w:r w:rsidR="00A6150E" w:rsidRPr="00C839D2">
        <w:rPr>
          <w:rFonts w:ascii="Wingdings" w:hAnsi="Wingdings" w:cs="Wingdings"/>
          <w:sz w:val="26"/>
          <w:szCs w:val="26"/>
        </w:rPr>
        <w:tab/>
      </w:r>
      <w:r w:rsidRPr="0020300D">
        <w:rPr>
          <w:rFonts w:ascii="Wingdings" w:hAnsi="Wingdings" w:cs="Wingdings"/>
          <w:position w:val="-6"/>
          <w:sz w:val="40"/>
          <w:szCs w:val="40"/>
        </w:rPr>
        <w:t></w:t>
      </w:r>
    </w:p>
    <w:p w14:paraId="3D925C6B" w14:textId="77C42CE0" w:rsidR="00A6150E" w:rsidRPr="00C839D2" w:rsidRDefault="00623605" w:rsidP="00A6150E">
      <w:pPr>
        <w:tabs>
          <w:tab w:val="center" w:pos="6663"/>
          <w:tab w:val="center" w:pos="8505"/>
        </w:tabs>
        <w:ind w:left="426"/>
        <w:rPr>
          <w:rFonts w:cs="Arial"/>
          <w:sz w:val="20"/>
          <w:szCs w:val="20"/>
        </w:rPr>
      </w:pPr>
      <w:r w:rsidRPr="0020300D">
        <w:rPr>
          <w:rFonts w:ascii="Wingdings" w:hAnsi="Wingdings" w:cs="Wingdings"/>
          <w:position w:val="-6"/>
          <w:sz w:val="40"/>
          <w:szCs w:val="40"/>
        </w:rPr>
        <w:t></w:t>
      </w:r>
      <w:r w:rsidR="00A6150E">
        <w:rPr>
          <w:rFonts w:cs="Arial"/>
          <w:sz w:val="20"/>
          <w:szCs w:val="20"/>
        </w:rPr>
        <w:t xml:space="preserve">   </w:t>
      </w:r>
      <w:r w:rsidR="00A6150E" w:rsidRPr="00C839D2">
        <w:rPr>
          <w:rFonts w:cs="Arial"/>
          <w:sz w:val="20"/>
          <w:szCs w:val="20"/>
        </w:rPr>
        <w:t>Melanoma</w:t>
      </w:r>
      <w:r w:rsidR="00A6150E" w:rsidRPr="00C839D2">
        <w:rPr>
          <w:rFonts w:cs="Arial"/>
          <w:sz w:val="20"/>
          <w:szCs w:val="20"/>
        </w:rPr>
        <w:tab/>
      </w:r>
      <w:r w:rsidRPr="0020300D">
        <w:rPr>
          <w:rFonts w:ascii="Wingdings" w:hAnsi="Wingdings" w:cs="Wingdings"/>
          <w:position w:val="-6"/>
          <w:sz w:val="40"/>
          <w:szCs w:val="40"/>
        </w:rPr>
        <w:t></w:t>
      </w:r>
      <w:r w:rsidR="00A6150E" w:rsidRPr="00C839D2">
        <w:rPr>
          <w:rFonts w:ascii="Wingdings" w:hAnsi="Wingdings" w:cs="Wingdings"/>
          <w:sz w:val="26"/>
          <w:szCs w:val="26"/>
        </w:rPr>
        <w:tab/>
      </w:r>
      <w:r w:rsidRPr="0020300D">
        <w:rPr>
          <w:rFonts w:ascii="Wingdings" w:hAnsi="Wingdings" w:cs="Wingdings"/>
          <w:position w:val="-6"/>
          <w:sz w:val="40"/>
          <w:szCs w:val="40"/>
        </w:rPr>
        <w:t></w:t>
      </w:r>
    </w:p>
    <w:p w14:paraId="453F8DDD" w14:textId="32B1CC15" w:rsidR="00A6150E" w:rsidRPr="00C839D2" w:rsidRDefault="00623605" w:rsidP="00A6150E">
      <w:pPr>
        <w:tabs>
          <w:tab w:val="left" w:pos="6237"/>
          <w:tab w:val="center" w:pos="6663"/>
          <w:tab w:val="center" w:pos="8505"/>
        </w:tabs>
        <w:ind w:left="426"/>
        <w:rPr>
          <w:rFonts w:cs="Arial"/>
          <w:sz w:val="20"/>
          <w:szCs w:val="20"/>
        </w:rPr>
      </w:pPr>
      <w:r w:rsidRPr="0020300D">
        <w:rPr>
          <w:rFonts w:ascii="Wingdings" w:hAnsi="Wingdings" w:cs="Wingdings"/>
          <w:position w:val="-6"/>
          <w:sz w:val="40"/>
          <w:szCs w:val="40"/>
        </w:rPr>
        <w:t></w:t>
      </w:r>
      <w:r w:rsidR="00A6150E">
        <w:rPr>
          <w:rFonts w:cs="Arial"/>
          <w:sz w:val="20"/>
          <w:szCs w:val="20"/>
        </w:rPr>
        <w:t xml:space="preserve">   Other</w:t>
      </w:r>
      <w:r w:rsidR="00A6150E">
        <w:rPr>
          <w:rFonts w:cs="Arial"/>
          <w:sz w:val="20"/>
          <w:szCs w:val="20"/>
        </w:rPr>
        <w:t xml:space="preserve">  </w:t>
      </w:r>
      <w:r w:rsidR="00A6150E">
        <w:rPr>
          <w:rFonts w:cs="Arial"/>
          <w:sz w:val="20"/>
          <w:szCs w:val="20"/>
        </w:rPr>
        <w:tab/>
      </w:r>
      <w:r w:rsidR="00A6150E">
        <w:rPr>
          <w:rFonts w:cs="Arial"/>
          <w:sz w:val="20"/>
          <w:szCs w:val="20"/>
        </w:rPr>
        <w:tab/>
      </w:r>
      <w:r w:rsidRPr="0020300D">
        <w:rPr>
          <w:rFonts w:ascii="Wingdings" w:hAnsi="Wingdings" w:cs="Wingdings"/>
          <w:position w:val="-6"/>
          <w:sz w:val="40"/>
          <w:szCs w:val="40"/>
        </w:rPr>
        <w:t></w:t>
      </w:r>
      <w:r w:rsidR="00A6150E" w:rsidRPr="00C839D2">
        <w:rPr>
          <w:rFonts w:ascii="Wingdings" w:hAnsi="Wingdings" w:cs="Wingdings"/>
          <w:sz w:val="26"/>
          <w:szCs w:val="26"/>
        </w:rPr>
        <w:tab/>
      </w:r>
      <w:r w:rsidRPr="0020300D">
        <w:rPr>
          <w:rFonts w:ascii="Wingdings" w:hAnsi="Wingdings" w:cs="Wingdings"/>
          <w:position w:val="-6"/>
          <w:sz w:val="40"/>
          <w:szCs w:val="40"/>
        </w:rPr>
        <w:t></w:t>
      </w:r>
    </w:p>
    <w:p w14:paraId="265C964D" w14:textId="2148F1D0" w:rsidR="00A6150E" w:rsidRDefault="00A6150E">
      <w:pPr>
        <w:rPr>
          <w:rFonts w:cs="Arial"/>
          <w:sz w:val="20"/>
          <w:szCs w:val="20"/>
        </w:rPr>
      </w:pPr>
    </w:p>
    <w:p w14:paraId="4BE263EC" w14:textId="77777777" w:rsidR="00A6150E" w:rsidRPr="00C839D2" w:rsidRDefault="00A6150E" w:rsidP="0062360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ind w:left="432"/>
        <w:rPr>
          <w:rFonts w:cs="Arial"/>
          <w:sz w:val="20"/>
          <w:szCs w:val="20"/>
        </w:rPr>
      </w:pPr>
      <w:r w:rsidRPr="00C839D2">
        <w:rPr>
          <w:rFonts w:cs="Arial"/>
          <w:sz w:val="20"/>
          <w:szCs w:val="20"/>
        </w:rPr>
        <w:t>We have discussed the options for treatment and agree that in my case this condition requires removal by surgical excision:</w:t>
      </w:r>
    </w:p>
    <w:p w14:paraId="47201FBD" w14:textId="5FD63417" w:rsidR="00A6150E" w:rsidRPr="002F53FA" w:rsidRDefault="00A6150E" w:rsidP="002F53FA">
      <w:pPr>
        <w:tabs>
          <w:tab w:val="left" w:leader="underscore" w:pos="9498"/>
        </w:tabs>
        <w:ind w:left="426"/>
        <w:rPr>
          <w:rFonts w:cs="Arial"/>
          <w:sz w:val="20"/>
          <w:szCs w:val="20"/>
        </w:rPr>
      </w:pPr>
      <w:r w:rsidRPr="0020300D">
        <w:rPr>
          <w:rFonts w:ascii="Wingdings" w:hAnsi="Wingdings" w:cs="Wingdings"/>
          <w:position w:val="-6"/>
          <w:sz w:val="40"/>
          <w:szCs w:val="40"/>
        </w:rPr>
        <w:t></w:t>
      </w:r>
      <w:r w:rsidRPr="00A6150E">
        <w:rPr>
          <w:rFonts w:cs="Arial"/>
          <w:sz w:val="20"/>
          <w:szCs w:val="20"/>
        </w:rPr>
        <w:t xml:space="preserve">   </w:t>
      </w:r>
      <w:r w:rsidRPr="00A6150E">
        <w:rPr>
          <w:rFonts w:cs="Arial"/>
          <w:sz w:val="20"/>
          <w:szCs w:val="20"/>
        </w:rPr>
        <w:t xml:space="preserve">Site   </w:t>
      </w:r>
      <w:r w:rsidRPr="002F53FA">
        <w:rPr>
          <w:rFonts w:cs="Arial"/>
          <w:sz w:val="20"/>
          <w:szCs w:val="20"/>
        </w:rPr>
        <w:tab/>
      </w:r>
    </w:p>
    <w:p w14:paraId="44B2BEF1" w14:textId="77777777" w:rsidR="00A6150E" w:rsidRPr="00C839D2" w:rsidRDefault="00A6150E" w:rsidP="00A6150E">
      <w:pPr>
        <w:tabs>
          <w:tab w:val="left" w:pos="9498"/>
          <w:tab w:val="right" w:pos="9638"/>
        </w:tabs>
        <w:ind w:left="426"/>
        <w:rPr>
          <w:rFonts w:cs="Arial"/>
          <w:sz w:val="20"/>
          <w:szCs w:val="20"/>
        </w:rPr>
      </w:pPr>
      <w:r w:rsidRPr="00C839D2">
        <w:rPr>
          <w:rFonts w:cs="Arial"/>
          <w:sz w:val="20"/>
          <w:szCs w:val="20"/>
        </w:rPr>
        <w:t xml:space="preserve">and </w:t>
      </w:r>
      <w:r w:rsidRPr="00A6150E">
        <w:rPr>
          <w:rFonts w:cs="Arial"/>
          <w:sz w:val="20"/>
          <w:szCs w:val="20"/>
          <w:u w:val="single"/>
        </w:rPr>
        <w:t>repair</w:t>
      </w:r>
      <w:r w:rsidRPr="00C839D2">
        <w:rPr>
          <w:rFonts w:cs="Arial"/>
          <w:sz w:val="20"/>
          <w:szCs w:val="20"/>
        </w:rPr>
        <w:t xml:space="preserve"> of the resulting deficit by means of either:</w:t>
      </w:r>
      <w:r w:rsidRPr="00C839D2">
        <w:rPr>
          <w:rFonts w:cs="Arial"/>
          <w:sz w:val="20"/>
          <w:szCs w:val="20"/>
        </w:rPr>
        <w:tab/>
      </w:r>
    </w:p>
    <w:p w14:paraId="1853F454" w14:textId="0E0B0FF5" w:rsidR="00A6150E" w:rsidRPr="002F53FA" w:rsidRDefault="00623605" w:rsidP="002F53FA">
      <w:pPr>
        <w:tabs>
          <w:tab w:val="left" w:leader="underscore" w:pos="9498"/>
        </w:tabs>
        <w:ind w:left="426"/>
        <w:rPr>
          <w:rFonts w:cs="Arial"/>
          <w:sz w:val="20"/>
          <w:szCs w:val="20"/>
        </w:rPr>
      </w:pPr>
      <w:r w:rsidRPr="0020300D">
        <w:rPr>
          <w:rFonts w:ascii="Wingdings" w:hAnsi="Wingdings" w:cs="Wingdings"/>
          <w:position w:val="-6"/>
          <w:sz w:val="40"/>
          <w:szCs w:val="40"/>
        </w:rPr>
        <w:t></w:t>
      </w:r>
      <w:r w:rsidR="00A6150E">
        <w:rPr>
          <w:rFonts w:cs="Arial"/>
          <w:sz w:val="20"/>
          <w:szCs w:val="20"/>
        </w:rPr>
        <w:t xml:space="preserve">   </w:t>
      </w:r>
      <w:r w:rsidR="00A6150E" w:rsidRPr="00C839D2">
        <w:rPr>
          <w:rFonts w:cs="Arial"/>
          <w:sz w:val="20"/>
          <w:szCs w:val="20"/>
        </w:rPr>
        <w:t>Direct Skin Closure</w:t>
      </w:r>
      <w:r w:rsidR="00A6150E">
        <w:rPr>
          <w:rFonts w:cs="Arial"/>
          <w:sz w:val="20"/>
          <w:szCs w:val="20"/>
        </w:rPr>
        <w:t xml:space="preserve">  </w:t>
      </w:r>
      <w:r w:rsidR="00A6150E" w:rsidRPr="002F53FA">
        <w:rPr>
          <w:rFonts w:cs="Arial"/>
          <w:sz w:val="20"/>
          <w:szCs w:val="20"/>
        </w:rPr>
        <w:tab/>
      </w:r>
    </w:p>
    <w:p w14:paraId="542D479E" w14:textId="6528289F" w:rsidR="00A6150E" w:rsidRPr="002F53FA" w:rsidRDefault="00623605" w:rsidP="002F53FA">
      <w:pPr>
        <w:tabs>
          <w:tab w:val="left" w:leader="underscore" w:pos="9498"/>
        </w:tabs>
        <w:ind w:left="426"/>
        <w:rPr>
          <w:rFonts w:cs="Arial"/>
          <w:sz w:val="20"/>
          <w:szCs w:val="20"/>
        </w:rPr>
      </w:pPr>
      <w:r w:rsidRPr="0020300D">
        <w:rPr>
          <w:rFonts w:ascii="Wingdings" w:hAnsi="Wingdings" w:cs="Wingdings"/>
          <w:position w:val="-6"/>
          <w:sz w:val="40"/>
          <w:szCs w:val="40"/>
        </w:rPr>
        <w:t></w:t>
      </w:r>
      <w:r w:rsidR="002F53FA" w:rsidRPr="002F53FA">
        <w:rPr>
          <w:rFonts w:cs="Arial"/>
          <w:sz w:val="20"/>
          <w:szCs w:val="20"/>
        </w:rPr>
        <w:t xml:space="preserve">   </w:t>
      </w:r>
      <w:r w:rsidR="00A6150E" w:rsidRPr="002F53FA">
        <w:rPr>
          <w:rFonts w:cs="Arial"/>
          <w:sz w:val="20"/>
          <w:szCs w:val="20"/>
        </w:rPr>
        <w:t>Flap</w:t>
      </w:r>
      <w:r w:rsidR="00A6150E" w:rsidRPr="002F53FA">
        <w:rPr>
          <w:rFonts w:cs="Arial"/>
          <w:sz w:val="20"/>
          <w:szCs w:val="20"/>
        </w:rPr>
        <w:t xml:space="preserve"> </w:t>
      </w:r>
      <w:r w:rsidR="00A6150E" w:rsidRPr="002F53FA">
        <w:rPr>
          <w:rFonts w:cs="Arial"/>
          <w:sz w:val="20"/>
          <w:szCs w:val="20"/>
        </w:rPr>
        <w:t>(Type / Detail)</w:t>
      </w:r>
      <w:r w:rsidR="00A6150E" w:rsidRPr="002F53FA">
        <w:rPr>
          <w:rFonts w:cs="Arial"/>
          <w:sz w:val="20"/>
          <w:szCs w:val="20"/>
        </w:rPr>
        <w:t xml:space="preserve">  </w:t>
      </w:r>
      <w:r w:rsidR="002F53FA" w:rsidRPr="002F53FA">
        <w:rPr>
          <w:rFonts w:cs="Arial"/>
          <w:sz w:val="20"/>
          <w:szCs w:val="20"/>
        </w:rPr>
        <w:tab/>
      </w:r>
    </w:p>
    <w:p w14:paraId="64539DB0" w14:textId="7E73B4E1" w:rsidR="00A6150E" w:rsidRPr="002F53FA" w:rsidRDefault="00623605" w:rsidP="002F53FA">
      <w:pPr>
        <w:tabs>
          <w:tab w:val="left" w:leader="underscore" w:pos="9498"/>
        </w:tabs>
        <w:ind w:left="426"/>
        <w:rPr>
          <w:rFonts w:cs="Arial"/>
          <w:sz w:val="20"/>
          <w:szCs w:val="20"/>
        </w:rPr>
      </w:pPr>
      <w:r w:rsidRPr="0020300D">
        <w:rPr>
          <w:rFonts w:ascii="Wingdings" w:hAnsi="Wingdings" w:cs="Wingdings"/>
          <w:position w:val="-6"/>
          <w:sz w:val="40"/>
          <w:szCs w:val="40"/>
        </w:rPr>
        <w:t></w:t>
      </w:r>
      <w:r w:rsidR="002F53FA">
        <w:rPr>
          <w:rFonts w:cs="Arial"/>
          <w:sz w:val="20"/>
          <w:szCs w:val="20"/>
        </w:rPr>
        <w:t xml:space="preserve">   </w:t>
      </w:r>
      <w:r w:rsidR="00A6150E" w:rsidRPr="002F53FA">
        <w:rPr>
          <w:rFonts w:cs="Arial"/>
          <w:sz w:val="20"/>
          <w:szCs w:val="20"/>
        </w:rPr>
        <w:t>Graft (Type / Detail)</w:t>
      </w:r>
      <w:r w:rsidR="002F53FA">
        <w:rPr>
          <w:rFonts w:cs="Arial"/>
          <w:sz w:val="20"/>
          <w:szCs w:val="20"/>
        </w:rPr>
        <w:t xml:space="preserve">  </w:t>
      </w:r>
      <w:r w:rsidR="002F53FA">
        <w:rPr>
          <w:rFonts w:cs="Arial"/>
          <w:sz w:val="20"/>
          <w:szCs w:val="20"/>
        </w:rPr>
        <w:tab/>
      </w:r>
    </w:p>
    <w:p w14:paraId="76D55AE7" w14:textId="77777777" w:rsidR="00A6150E" w:rsidRPr="00C839D2" w:rsidRDefault="00A6150E" w:rsidP="00A6150E">
      <w:pPr>
        <w:tabs>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ind w:left="340"/>
        <w:rPr>
          <w:rFonts w:cs="Arial"/>
          <w:sz w:val="20"/>
          <w:szCs w:val="20"/>
        </w:rPr>
      </w:pPr>
    </w:p>
    <w:p w14:paraId="720D3452" w14:textId="56666AA6" w:rsidR="00A6150E" w:rsidRPr="00C839D2" w:rsidRDefault="00A6150E" w:rsidP="001844F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ind w:left="432"/>
        <w:rPr>
          <w:rFonts w:cs="Arial"/>
          <w:sz w:val="20"/>
          <w:szCs w:val="20"/>
        </w:rPr>
      </w:pPr>
      <w:bookmarkStart w:id="0" w:name="_Hlk81429231"/>
      <w:r w:rsidRPr="00C839D2">
        <w:rPr>
          <w:rFonts w:cs="Arial"/>
          <w:sz w:val="20"/>
          <w:szCs w:val="20"/>
        </w:rPr>
        <w:t>I consent to the Doctor performing this procedure</w:t>
      </w:r>
      <w:bookmarkEnd w:id="0"/>
      <w:r w:rsidRPr="00C839D2">
        <w:rPr>
          <w:rFonts w:cs="Arial"/>
          <w:sz w:val="20"/>
          <w:szCs w:val="20"/>
        </w:rPr>
        <w:t>.</w:t>
      </w:r>
    </w:p>
    <w:p w14:paraId="7F9D16E9" w14:textId="77777777" w:rsidR="00A6150E" w:rsidRPr="00C839D2" w:rsidRDefault="00A6150E" w:rsidP="00A61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sz w:val="20"/>
          <w:szCs w:val="20"/>
        </w:rPr>
      </w:pPr>
    </w:p>
    <w:p w14:paraId="7F183C2B" w14:textId="123D83CB" w:rsidR="002F53FA" w:rsidRPr="00A6150E" w:rsidRDefault="002F53FA" w:rsidP="002F53FA">
      <w:pPr>
        <w:rPr>
          <w:rFonts w:cs="Arial"/>
          <w:b/>
          <w:bCs/>
          <w:sz w:val="28"/>
          <w:szCs w:val="28"/>
          <w:lang w:val="en-US"/>
        </w:rPr>
      </w:pPr>
      <w:r w:rsidRPr="00A6150E">
        <w:rPr>
          <w:rFonts w:cs="Arial"/>
          <w:b/>
          <w:bCs/>
          <w:sz w:val="28"/>
          <w:szCs w:val="28"/>
          <w:lang w:val="en-US"/>
        </w:rPr>
        <w:t xml:space="preserve">PART </w:t>
      </w:r>
      <w:r>
        <w:rPr>
          <w:rFonts w:cs="Arial"/>
          <w:b/>
          <w:bCs/>
          <w:sz w:val="28"/>
          <w:szCs w:val="28"/>
          <w:lang w:val="en-US"/>
        </w:rPr>
        <w:t>B</w:t>
      </w:r>
    </w:p>
    <w:p w14:paraId="341078DF" w14:textId="77777777" w:rsidR="002F53FA" w:rsidRPr="00A13970" w:rsidRDefault="002F53FA" w:rsidP="002F53FA">
      <w:r w:rsidRPr="00A13970">
        <w:t>The Doctor has explained that this is a routine procedure and has indicated that the following risks and complications are involved in this procedure.</w:t>
      </w:r>
    </w:p>
    <w:p w14:paraId="76F9C29F" w14:textId="77777777" w:rsidR="002F53FA" w:rsidRPr="002F53FA" w:rsidRDefault="002F53FA" w:rsidP="002F53FA">
      <w:pPr>
        <w:pStyle w:val="ListParagraph"/>
        <w:numPr>
          <w:ilvl w:val="0"/>
          <w:numId w:val="6"/>
        </w:numPr>
        <w:rPr>
          <w:b/>
          <w:bCs/>
        </w:rPr>
      </w:pPr>
      <w:r w:rsidRPr="002F53FA">
        <w:rPr>
          <w:b/>
          <w:bCs/>
        </w:rPr>
        <w:t>General Risks</w:t>
      </w:r>
    </w:p>
    <w:p w14:paraId="66AC5621" w14:textId="77777777" w:rsidR="002F53FA" w:rsidRPr="00A13970" w:rsidRDefault="002F53FA" w:rsidP="002F53FA">
      <w:r w:rsidRPr="00A13970">
        <w:t xml:space="preserve">There is a small risk that I may feel some discomfort during the procedure due to failure of the anaesthetic, but that this will be rectified by further injection of local anaesthetic. </w:t>
      </w:r>
    </w:p>
    <w:p w14:paraId="7C71204D" w14:textId="77777777" w:rsidR="002F53FA" w:rsidRPr="002F53FA" w:rsidRDefault="002F53FA" w:rsidP="002F53FA">
      <w:pPr>
        <w:pStyle w:val="ListParagraph"/>
        <w:numPr>
          <w:ilvl w:val="0"/>
          <w:numId w:val="6"/>
        </w:numPr>
        <w:rPr>
          <w:b/>
          <w:bCs/>
        </w:rPr>
      </w:pPr>
      <w:r w:rsidRPr="002F53FA">
        <w:rPr>
          <w:b/>
          <w:bCs/>
        </w:rPr>
        <w:t>Specific Risks</w:t>
      </w:r>
    </w:p>
    <w:p w14:paraId="70B2957A" w14:textId="77777777" w:rsidR="002F53FA" w:rsidRPr="002F53FA" w:rsidRDefault="002F53FA" w:rsidP="002F53FA">
      <w:r w:rsidRPr="002F53FA">
        <w:t>There are small risks of</w:t>
      </w:r>
      <w:r w:rsidRPr="002F53FA">
        <w:t>:</w:t>
      </w:r>
    </w:p>
    <w:p w14:paraId="3286DFAD" w14:textId="58496043" w:rsidR="002F53FA" w:rsidRPr="002F53FA" w:rsidRDefault="002F53FA" w:rsidP="002F53FA">
      <w:pPr>
        <w:tabs>
          <w:tab w:val="left" w:pos="2552"/>
          <w:tab w:val="left" w:pos="4962"/>
          <w:tab w:val="left" w:pos="7513"/>
        </w:tabs>
        <w:autoSpaceDE w:val="0"/>
        <w:autoSpaceDN w:val="0"/>
        <w:adjustRightInd w:val="0"/>
        <w:spacing w:before="120" w:after="120"/>
        <w:ind w:left="284"/>
        <w:jc w:val="both"/>
        <w:rPr>
          <w:rFonts w:cs="Arial"/>
        </w:rPr>
      </w:pPr>
      <w:r w:rsidRPr="002F53FA">
        <w:rPr>
          <w:rFonts w:cs="Arial"/>
        </w:rPr>
        <w:t xml:space="preserve">(1) </w:t>
      </w:r>
      <w:r w:rsidRPr="002F53FA">
        <w:rPr>
          <w:rFonts w:cs="Arial"/>
          <w:u w:val="single"/>
        </w:rPr>
        <w:t>Wound Infection</w:t>
      </w:r>
      <w:r w:rsidRPr="002F53FA">
        <w:rPr>
          <w:rFonts w:cs="Arial"/>
        </w:rPr>
        <w:t>,</w:t>
      </w:r>
      <w:r w:rsidRPr="002F53FA">
        <w:rPr>
          <w:rFonts w:cs="Arial"/>
        </w:rPr>
        <w:tab/>
      </w:r>
      <w:r w:rsidRPr="002F53FA">
        <w:rPr>
          <w:rFonts w:cs="Arial"/>
        </w:rPr>
        <w:t xml:space="preserve">(2) </w:t>
      </w:r>
      <w:r w:rsidRPr="002F53FA">
        <w:rPr>
          <w:rFonts w:cs="Arial"/>
          <w:u w:val="single"/>
        </w:rPr>
        <w:t>Wound Breakdown</w:t>
      </w:r>
      <w:r w:rsidRPr="002F53FA">
        <w:rPr>
          <w:rFonts w:cs="Arial"/>
        </w:rPr>
        <w:t>,</w:t>
      </w:r>
      <w:r w:rsidRPr="002F53FA">
        <w:rPr>
          <w:rFonts w:cs="Arial"/>
        </w:rPr>
        <w:tab/>
      </w:r>
      <w:r w:rsidRPr="002F53FA">
        <w:rPr>
          <w:rFonts w:cs="Arial"/>
        </w:rPr>
        <w:t xml:space="preserve">(3) </w:t>
      </w:r>
      <w:r w:rsidRPr="002F53FA">
        <w:rPr>
          <w:rFonts w:cs="Arial"/>
          <w:u w:val="single"/>
        </w:rPr>
        <w:t>Graft or Flap Failure</w:t>
      </w:r>
      <w:r w:rsidRPr="002F53FA">
        <w:rPr>
          <w:rFonts w:cs="Arial"/>
        </w:rPr>
        <w:t>,</w:t>
      </w:r>
      <w:r w:rsidRPr="002F53FA">
        <w:rPr>
          <w:rFonts w:cs="Arial"/>
        </w:rPr>
        <w:tab/>
      </w:r>
      <w:r w:rsidRPr="002F53FA">
        <w:rPr>
          <w:rFonts w:cs="Arial"/>
        </w:rPr>
        <w:t>(4)</w:t>
      </w:r>
      <w:r w:rsidRPr="002F53FA">
        <w:rPr>
          <w:rFonts w:cs="Arial"/>
          <w:u w:val="single"/>
        </w:rPr>
        <w:t xml:space="preserve"> Nerve Damage</w:t>
      </w:r>
    </w:p>
    <w:p w14:paraId="7B3FC94F" w14:textId="11FED81D" w:rsidR="002F53FA" w:rsidRPr="002F53FA" w:rsidRDefault="002F53FA" w:rsidP="002F53FA">
      <w:r w:rsidRPr="002F53FA">
        <w:t>Each of these events is a recognised complication of excision of skin cancer and deficit repair, however each is unusual.</w:t>
      </w:r>
    </w:p>
    <w:p w14:paraId="591AD741" w14:textId="77777777" w:rsidR="002F53FA" w:rsidRPr="002F53FA" w:rsidRDefault="002F53FA" w:rsidP="002F53FA">
      <w:r w:rsidRPr="002F53FA">
        <w:t xml:space="preserve">I understand that I will be left with a </w:t>
      </w:r>
      <w:r w:rsidRPr="002F53FA">
        <w:rPr>
          <w:u w:val="single"/>
        </w:rPr>
        <w:t>scar</w:t>
      </w:r>
      <w:r w:rsidRPr="002F53FA">
        <w:t>, and that while the scar should gradually improve over time, there is no guarantee as to the final outcome.</w:t>
      </w:r>
    </w:p>
    <w:p w14:paraId="75C0C6AE" w14:textId="77777777" w:rsidR="002F53FA" w:rsidRPr="002F53FA" w:rsidRDefault="002F53FA" w:rsidP="002F53FA">
      <w:r w:rsidRPr="002F53FA">
        <w:lastRenderedPageBreak/>
        <w:t xml:space="preserve">I understand that while the aim of this surgery is to eradicate all disease and it is the Doctor’s intent to do this, surgery </w:t>
      </w:r>
      <w:r w:rsidRPr="002F53FA">
        <w:rPr>
          <w:u w:val="single"/>
        </w:rPr>
        <w:t>may not eradicate all disease</w:t>
      </w:r>
      <w:r w:rsidRPr="002F53FA">
        <w:t xml:space="preserve"> and that further treatment may be necessary after the removed specimen has been examined by the pathologist.</w:t>
      </w:r>
    </w:p>
    <w:p w14:paraId="6E043834" w14:textId="77777777" w:rsidR="002F53FA" w:rsidRPr="002F53FA" w:rsidRDefault="002F53FA" w:rsidP="002F53FA">
      <w:r w:rsidRPr="002F53FA">
        <w:t>In addition, significant risks and complications specific to my individual circumstances have been explained as follows:</w:t>
      </w:r>
    </w:p>
    <w:p w14:paraId="32ED0CC4" w14:textId="77777777" w:rsidR="002F53FA" w:rsidRPr="00A13970" w:rsidRDefault="002F53FA" w:rsidP="002F53FA">
      <w:r w:rsidRPr="00A13970">
        <w:t>(eg. Haemorrhage if taking anticoagulants, Facial Nerve Paresis)</w:t>
      </w:r>
    </w:p>
    <w:p w14:paraId="4B0F8801" w14:textId="6C1D8AAC" w:rsidR="002F53FA" w:rsidRPr="00A13970" w:rsidRDefault="002F53FA" w:rsidP="00623605">
      <w:pPr>
        <w:pStyle w:val="ListParagraph"/>
        <w:numPr>
          <w:ilvl w:val="0"/>
          <w:numId w:val="14"/>
        </w:numPr>
        <w:tabs>
          <w:tab w:val="right" w:leader="underscore" w:pos="9639"/>
        </w:tabs>
        <w:spacing w:line="276" w:lineRule="auto"/>
        <w:contextualSpacing w:val="0"/>
      </w:pPr>
      <w:r>
        <w:tab/>
      </w:r>
    </w:p>
    <w:p w14:paraId="2DE16F2C" w14:textId="16D3D018" w:rsidR="002F53FA" w:rsidRPr="00A13970" w:rsidRDefault="002F53FA" w:rsidP="00623605">
      <w:pPr>
        <w:pStyle w:val="ListParagraph"/>
        <w:numPr>
          <w:ilvl w:val="0"/>
          <w:numId w:val="14"/>
        </w:numPr>
        <w:tabs>
          <w:tab w:val="right" w:leader="underscore" w:pos="9639"/>
        </w:tabs>
        <w:spacing w:line="276" w:lineRule="auto"/>
        <w:contextualSpacing w:val="0"/>
      </w:pPr>
      <w:r>
        <w:tab/>
      </w:r>
    </w:p>
    <w:p w14:paraId="3C72B889" w14:textId="11FF885C" w:rsidR="002F53FA" w:rsidRPr="00A13970" w:rsidRDefault="002F53FA" w:rsidP="00623605">
      <w:pPr>
        <w:pStyle w:val="ListParagraph"/>
        <w:numPr>
          <w:ilvl w:val="0"/>
          <w:numId w:val="14"/>
        </w:numPr>
        <w:tabs>
          <w:tab w:val="right" w:leader="underscore" w:pos="9639"/>
        </w:tabs>
        <w:spacing w:line="276" w:lineRule="auto"/>
        <w:contextualSpacing w:val="0"/>
      </w:pPr>
      <w:r>
        <w:tab/>
      </w:r>
    </w:p>
    <w:p w14:paraId="181E3989" w14:textId="2299A1A9" w:rsidR="002F53FA" w:rsidRPr="00A13970" w:rsidRDefault="002F53FA" w:rsidP="00623605">
      <w:pPr>
        <w:pStyle w:val="ListParagraph"/>
        <w:numPr>
          <w:ilvl w:val="0"/>
          <w:numId w:val="14"/>
        </w:numPr>
        <w:tabs>
          <w:tab w:val="right" w:leader="underscore" w:pos="9639"/>
        </w:tabs>
        <w:spacing w:line="276" w:lineRule="auto"/>
        <w:contextualSpacing w:val="0"/>
      </w:pPr>
      <w:r>
        <w:tab/>
      </w:r>
    </w:p>
    <w:p w14:paraId="06718405" w14:textId="4E43D24F" w:rsidR="00A6150E" w:rsidRDefault="00A6150E" w:rsidP="002F53FA">
      <w:pPr>
        <w:rPr>
          <w:lang w:val="en-US"/>
        </w:rPr>
      </w:pPr>
    </w:p>
    <w:p w14:paraId="50DF4DAA" w14:textId="77777777" w:rsidR="001844FE" w:rsidRPr="001844FE" w:rsidRDefault="001844FE" w:rsidP="001844FE">
      <w:pPr>
        <w:rPr>
          <w:rFonts w:cs="Arial"/>
          <w:b/>
          <w:bCs/>
          <w:sz w:val="28"/>
          <w:szCs w:val="28"/>
          <w:lang w:val="en-US"/>
        </w:rPr>
      </w:pPr>
      <w:r w:rsidRPr="001844FE">
        <w:rPr>
          <w:rFonts w:cs="Arial"/>
          <w:b/>
          <w:bCs/>
          <w:sz w:val="28"/>
          <w:szCs w:val="28"/>
          <w:lang w:val="en-US"/>
        </w:rPr>
        <w:t>PART C</w:t>
      </w:r>
    </w:p>
    <w:p w14:paraId="21B361BB" w14:textId="77777777" w:rsidR="001844FE" w:rsidRPr="00A13970" w:rsidRDefault="001844FE" w:rsidP="001844FE">
      <w:r w:rsidRPr="00A13970">
        <w:t xml:space="preserve">I acknowledge that the Doctor has provided me with verbal information concerning the procedure, the risks and benefits and the available alternative treatments.  I acknowledge that the Doctor has answered my specific queries and concerns regarding these matters.  </w:t>
      </w:r>
    </w:p>
    <w:p w14:paraId="79B8F6C8" w14:textId="77777777" w:rsidR="001844FE" w:rsidRPr="00A13970" w:rsidRDefault="001844FE" w:rsidP="001844FE">
      <w:r w:rsidRPr="00A13970">
        <w:t>I acknowledge that the Doctor has not made any guarantee that the procedure will cure my condition.</w:t>
      </w:r>
    </w:p>
    <w:p w14:paraId="47E04B2B" w14:textId="56367FAB" w:rsidR="001844FE" w:rsidRPr="00A13970" w:rsidRDefault="001844FE" w:rsidP="001844FE">
      <w:r w:rsidRPr="00A13970">
        <w:t>I understand that if immediate life</w:t>
      </w:r>
      <w:r>
        <w:t>-</w:t>
      </w:r>
      <w:r w:rsidRPr="00A13970">
        <w:t xml:space="preserve">threatening events happen during the procedure, the Doctor will provide treatment as is appropriate to the situation. </w:t>
      </w:r>
    </w:p>
    <w:p w14:paraId="1AE7FCF0" w14:textId="5EA92F15" w:rsidR="001844FE" w:rsidRDefault="001844FE" w:rsidP="002F53FA">
      <w:r w:rsidRPr="00A13970">
        <w:t>I have considered the risks, benefits and the alternatives and I consent to the procedure.</w:t>
      </w:r>
    </w:p>
    <w:p w14:paraId="1B802859" w14:textId="77777777" w:rsidR="00777E0F" w:rsidRPr="00623605" w:rsidRDefault="00777E0F" w:rsidP="002F53FA"/>
    <w:tbl>
      <w:tblPr>
        <w:tblStyle w:val="TableGrid"/>
        <w:tblW w:w="0" w:type="auto"/>
        <w:tblCellMar>
          <w:left w:w="0" w:type="dxa"/>
          <w:right w:w="0" w:type="dxa"/>
        </w:tblCellMar>
        <w:tblLook w:val="04A0" w:firstRow="1" w:lastRow="0" w:firstColumn="1" w:lastColumn="0" w:noHBand="0" w:noVBand="1"/>
      </w:tblPr>
      <w:tblGrid>
        <w:gridCol w:w="6946"/>
        <w:gridCol w:w="562"/>
        <w:gridCol w:w="1978"/>
      </w:tblGrid>
      <w:tr w:rsidR="001844FE" w14:paraId="035469CC" w14:textId="77777777" w:rsidTr="001844FE">
        <w:tc>
          <w:tcPr>
            <w:tcW w:w="6946" w:type="dxa"/>
            <w:tcBorders>
              <w:top w:val="nil"/>
              <w:left w:val="nil"/>
              <w:bottom w:val="single" w:sz="4" w:space="0" w:color="auto"/>
              <w:right w:val="nil"/>
            </w:tcBorders>
            <w:vAlign w:val="bottom"/>
          </w:tcPr>
          <w:p w14:paraId="7236D7D8" w14:textId="38509B1A" w:rsidR="001844FE" w:rsidRDefault="001844FE" w:rsidP="00C92E60">
            <w:pPr>
              <w:spacing w:before="240"/>
              <w:rPr>
                <w:rFonts w:cs="Arial"/>
                <w:lang w:val="en-US"/>
              </w:rPr>
            </w:pPr>
          </w:p>
        </w:tc>
        <w:tc>
          <w:tcPr>
            <w:tcW w:w="562" w:type="dxa"/>
            <w:tcBorders>
              <w:top w:val="nil"/>
              <w:left w:val="nil"/>
              <w:bottom w:val="nil"/>
              <w:right w:val="nil"/>
            </w:tcBorders>
            <w:vAlign w:val="bottom"/>
          </w:tcPr>
          <w:p w14:paraId="3D037E78" w14:textId="68A11404" w:rsidR="001844FE" w:rsidRPr="00A6150E" w:rsidRDefault="001844FE" w:rsidP="001844FE">
            <w:pPr>
              <w:spacing w:before="240"/>
              <w:jc w:val="center"/>
              <w:rPr>
                <w:rFonts w:cs="Arial"/>
                <w:b/>
                <w:bCs/>
                <w:lang w:val="en-US"/>
              </w:rPr>
            </w:pPr>
            <w:r w:rsidRPr="00A6150E">
              <w:rPr>
                <w:rFonts w:cs="Arial"/>
                <w:b/>
                <w:bCs/>
                <w:lang w:val="en-US"/>
              </w:rPr>
              <w:t>Date</w:t>
            </w:r>
          </w:p>
        </w:tc>
        <w:tc>
          <w:tcPr>
            <w:tcW w:w="1978" w:type="dxa"/>
            <w:tcBorders>
              <w:top w:val="nil"/>
              <w:left w:val="nil"/>
              <w:bottom w:val="single" w:sz="4" w:space="0" w:color="auto"/>
              <w:right w:val="nil"/>
            </w:tcBorders>
            <w:vAlign w:val="bottom"/>
          </w:tcPr>
          <w:p w14:paraId="4A1784F4" w14:textId="77777777" w:rsidR="001844FE" w:rsidRDefault="001844FE" w:rsidP="00C92E60">
            <w:pPr>
              <w:spacing w:before="240"/>
              <w:rPr>
                <w:rFonts w:cs="Arial"/>
                <w:lang w:val="en-US"/>
              </w:rPr>
            </w:pPr>
            <w:r>
              <w:rPr>
                <w:rFonts w:cs="Arial"/>
                <w:lang w:val="en-US"/>
              </w:rPr>
              <w:t xml:space="preserve"> </w:t>
            </w:r>
          </w:p>
        </w:tc>
      </w:tr>
    </w:tbl>
    <w:p w14:paraId="504DB520" w14:textId="77777777" w:rsidR="001844FE" w:rsidRPr="001844FE" w:rsidRDefault="001844FE" w:rsidP="00184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Arial"/>
        </w:rPr>
      </w:pPr>
      <w:r w:rsidRPr="001844FE">
        <w:rPr>
          <w:rFonts w:cs="Arial"/>
        </w:rPr>
        <w:t>Signature of Patient / Parent / Guardian</w:t>
      </w:r>
    </w:p>
    <w:p w14:paraId="502A7227" w14:textId="77777777" w:rsidR="001844FE" w:rsidRPr="00A13970" w:rsidRDefault="001844FE" w:rsidP="00184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Arial"/>
          <w:sz w:val="20"/>
          <w:szCs w:val="20"/>
        </w:rPr>
      </w:pPr>
    </w:p>
    <w:p w14:paraId="68ECEDBF" w14:textId="77777777" w:rsidR="001844FE" w:rsidRPr="001844FE" w:rsidRDefault="001844FE" w:rsidP="001844FE">
      <w:pPr>
        <w:rPr>
          <w:rFonts w:cs="Arial"/>
          <w:b/>
          <w:bCs/>
          <w:sz w:val="28"/>
          <w:szCs w:val="28"/>
          <w:lang w:val="en-US"/>
        </w:rPr>
      </w:pPr>
      <w:r w:rsidRPr="001844FE">
        <w:rPr>
          <w:rFonts w:cs="Arial"/>
          <w:b/>
          <w:bCs/>
          <w:sz w:val="28"/>
          <w:szCs w:val="28"/>
          <w:lang w:val="en-US"/>
        </w:rPr>
        <w:t>PART D</w:t>
      </w:r>
    </w:p>
    <w:p w14:paraId="45784A76" w14:textId="77777777" w:rsidR="001844FE" w:rsidRPr="00A13970" w:rsidRDefault="001844FE" w:rsidP="001844FE">
      <w:r w:rsidRPr="00A13970">
        <w:t>I declare that I have personally explained the nature of the patient’s condition, the need for treatment and the options available, the procedure or operation to be performed as well as the risks and benefits of the procedure and any available alternatives to that treatment, as is outlined in parts A, B and C.</w:t>
      </w:r>
    </w:p>
    <w:p w14:paraId="0E74E891" w14:textId="1180197A" w:rsidR="001844FE" w:rsidRPr="00A13970" w:rsidRDefault="001844FE" w:rsidP="00623605">
      <w:pPr>
        <w:pStyle w:val="ListParagraph"/>
        <w:numPr>
          <w:ilvl w:val="0"/>
          <w:numId w:val="13"/>
        </w:numPr>
        <w:contextualSpacing w:val="0"/>
      </w:pPr>
      <w:r w:rsidRPr="00A13970">
        <w:t>to the Patient;</w:t>
      </w:r>
    </w:p>
    <w:p w14:paraId="360AB4CE" w14:textId="77777777" w:rsidR="001844FE" w:rsidRPr="00A13970" w:rsidRDefault="001844FE" w:rsidP="00623605">
      <w:pPr>
        <w:pStyle w:val="ListParagraph"/>
        <w:numPr>
          <w:ilvl w:val="0"/>
          <w:numId w:val="13"/>
        </w:numPr>
      </w:pPr>
      <w:r w:rsidRPr="00A13970">
        <w:t>to the Patient's Parent / Guardian.</w:t>
      </w:r>
    </w:p>
    <w:p w14:paraId="62DE6D2A" w14:textId="0A0ED328" w:rsidR="00777E0F" w:rsidRPr="00623605" w:rsidRDefault="001844FE" w:rsidP="006236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Arial"/>
          <w:sz w:val="20"/>
          <w:szCs w:val="20"/>
        </w:rPr>
      </w:pPr>
      <w:r w:rsidRPr="00A13970">
        <w:rPr>
          <w:rFonts w:cs="Arial"/>
          <w:sz w:val="20"/>
          <w:szCs w:val="20"/>
        </w:rPr>
        <w:t>I have given the patient or the person named above an opportunity to ask questions which I have answered as fully as possible.</w:t>
      </w:r>
    </w:p>
    <w:tbl>
      <w:tblPr>
        <w:tblStyle w:val="TableGrid"/>
        <w:tblW w:w="0" w:type="auto"/>
        <w:tblCellMar>
          <w:left w:w="0" w:type="dxa"/>
          <w:right w:w="0" w:type="dxa"/>
        </w:tblCellMar>
        <w:tblLook w:val="04A0" w:firstRow="1" w:lastRow="0" w:firstColumn="1" w:lastColumn="0" w:noHBand="0" w:noVBand="1"/>
      </w:tblPr>
      <w:tblGrid>
        <w:gridCol w:w="6946"/>
        <w:gridCol w:w="562"/>
        <w:gridCol w:w="1978"/>
      </w:tblGrid>
      <w:tr w:rsidR="001844FE" w14:paraId="0868D75C" w14:textId="77777777" w:rsidTr="00C92E60">
        <w:tc>
          <w:tcPr>
            <w:tcW w:w="6946" w:type="dxa"/>
            <w:tcBorders>
              <w:top w:val="nil"/>
              <w:left w:val="nil"/>
              <w:bottom w:val="single" w:sz="4" w:space="0" w:color="auto"/>
              <w:right w:val="nil"/>
            </w:tcBorders>
            <w:vAlign w:val="bottom"/>
          </w:tcPr>
          <w:p w14:paraId="223A5DDC" w14:textId="77777777" w:rsidR="001844FE" w:rsidRDefault="001844FE" w:rsidP="00C92E60">
            <w:pPr>
              <w:spacing w:before="240"/>
              <w:rPr>
                <w:rFonts w:cs="Arial"/>
                <w:lang w:val="en-US"/>
              </w:rPr>
            </w:pPr>
          </w:p>
        </w:tc>
        <w:tc>
          <w:tcPr>
            <w:tcW w:w="562" w:type="dxa"/>
            <w:tcBorders>
              <w:top w:val="nil"/>
              <w:left w:val="nil"/>
              <w:bottom w:val="nil"/>
              <w:right w:val="nil"/>
            </w:tcBorders>
            <w:vAlign w:val="bottom"/>
          </w:tcPr>
          <w:p w14:paraId="342F8076" w14:textId="77777777" w:rsidR="001844FE" w:rsidRPr="00A6150E" w:rsidRDefault="001844FE" w:rsidP="00C92E60">
            <w:pPr>
              <w:spacing w:before="240"/>
              <w:jc w:val="center"/>
              <w:rPr>
                <w:rFonts w:cs="Arial"/>
                <w:b/>
                <w:bCs/>
                <w:lang w:val="en-US"/>
              </w:rPr>
            </w:pPr>
            <w:r w:rsidRPr="00A6150E">
              <w:rPr>
                <w:rFonts w:cs="Arial"/>
                <w:b/>
                <w:bCs/>
                <w:lang w:val="en-US"/>
              </w:rPr>
              <w:t>Date</w:t>
            </w:r>
          </w:p>
        </w:tc>
        <w:tc>
          <w:tcPr>
            <w:tcW w:w="1978" w:type="dxa"/>
            <w:tcBorders>
              <w:top w:val="nil"/>
              <w:left w:val="nil"/>
              <w:bottom w:val="single" w:sz="4" w:space="0" w:color="auto"/>
              <w:right w:val="nil"/>
            </w:tcBorders>
            <w:vAlign w:val="bottom"/>
          </w:tcPr>
          <w:p w14:paraId="1D6009E8" w14:textId="77777777" w:rsidR="001844FE" w:rsidRDefault="001844FE" w:rsidP="00C92E60">
            <w:pPr>
              <w:spacing w:before="240"/>
              <w:rPr>
                <w:rFonts w:cs="Arial"/>
                <w:lang w:val="en-US"/>
              </w:rPr>
            </w:pPr>
            <w:r>
              <w:rPr>
                <w:rFonts w:cs="Arial"/>
                <w:lang w:val="en-US"/>
              </w:rPr>
              <w:t xml:space="preserve"> </w:t>
            </w:r>
          </w:p>
        </w:tc>
      </w:tr>
    </w:tbl>
    <w:p w14:paraId="4DCB62CB" w14:textId="6DC6BED8" w:rsidR="001844FE" w:rsidRPr="00A13970" w:rsidRDefault="001844FE" w:rsidP="00184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Arial"/>
          <w:sz w:val="20"/>
          <w:szCs w:val="20"/>
        </w:rPr>
      </w:pPr>
      <w:r w:rsidRPr="00A13970">
        <w:rPr>
          <w:rFonts w:cs="Arial"/>
          <w:sz w:val="20"/>
          <w:szCs w:val="20"/>
        </w:rPr>
        <w:t>Signature of Doctor</w:t>
      </w:r>
    </w:p>
    <w:sectPr w:rsidR="001844FE" w:rsidRPr="00A13970" w:rsidSect="0020300D">
      <w:headerReference w:type="first" r:id="rId7"/>
      <w:footerReference w:type="first" r:id="rId8"/>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75E5D" w14:textId="77777777" w:rsidR="00A6150E" w:rsidRDefault="00A6150E" w:rsidP="00A6150E">
      <w:pPr>
        <w:spacing w:after="0" w:line="240" w:lineRule="auto"/>
      </w:pPr>
      <w:r>
        <w:separator/>
      </w:r>
    </w:p>
  </w:endnote>
  <w:endnote w:type="continuationSeparator" w:id="0">
    <w:p w14:paraId="5FB1C96E" w14:textId="77777777" w:rsidR="00A6150E" w:rsidRDefault="00A6150E" w:rsidP="00A61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6AE1" w14:textId="77777777" w:rsidR="0020300D" w:rsidRPr="0020300D" w:rsidRDefault="0020300D" w:rsidP="0020300D">
    <w:pPr>
      <w:pStyle w:val="Footer"/>
      <w:jc w:val="right"/>
      <w:rPr>
        <w:b/>
        <w:bCs/>
        <w:i/>
        <w:iCs/>
        <w:sz w:val="18"/>
        <w:szCs w:val="18"/>
        <w:lang w:val="en-US"/>
      </w:rPr>
    </w:pPr>
    <w:r w:rsidRPr="0020300D">
      <w:rPr>
        <w:b/>
        <w:bCs/>
        <w:i/>
        <w:iCs/>
        <w:sz w:val="18"/>
        <w:szCs w:val="18"/>
        <w:lang w:val="en-US"/>
      </w:rPr>
      <w:t>Please turn over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DA5E6" w14:textId="77777777" w:rsidR="00A6150E" w:rsidRDefault="00A6150E" w:rsidP="00A6150E">
      <w:pPr>
        <w:spacing w:after="0" w:line="240" w:lineRule="auto"/>
      </w:pPr>
      <w:r>
        <w:separator/>
      </w:r>
    </w:p>
  </w:footnote>
  <w:footnote w:type="continuationSeparator" w:id="0">
    <w:p w14:paraId="25950991" w14:textId="77777777" w:rsidR="00A6150E" w:rsidRDefault="00A6150E" w:rsidP="00A61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C58B6" w14:textId="77777777" w:rsidR="0020300D" w:rsidRDefault="0020300D" w:rsidP="0020300D">
    <w:pPr>
      <w:pStyle w:val="Header"/>
      <w:jc w:val="center"/>
      <w:rPr>
        <w:rFonts w:cs="Arial"/>
        <w:sz w:val="40"/>
        <w:szCs w:val="40"/>
        <w:lang w:val="en-US"/>
      </w:rPr>
    </w:pPr>
    <w:r w:rsidRPr="00A6150E">
      <w:rPr>
        <w:rFonts w:cs="Arial"/>
        <w:sz w:val="40"/>
        <w:szCs w:val="40"/>
        <w:lang w:val="en-US"/>
      </w:rPr>
      <w:t>Consent Form</w:t>
    </w:r>
  </w:p>
  <w:p w14:paraId="3D54018E" w14:textId="77777777" w:rsidR="0020300D" w:rsidRDefault="0020300D" w:rsidP="0020300D">
    <w:pPr>
      <w:pStyle w:val="Header"/>
      <w:jc w:val="center"/>
      <w:rPr>
        <w:lang w:val="en-US"/>
      </w:rPr>
    </w:pPr>
  </w:p>
  <w:p w14:paraId="5ACC6A58" w14:textId="77777777" w:rsidR="0020300D" w:rsidRPr="00A6150E" w:rsidRDefault="0020300D" w:rsidP="0020300D">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B1A81E82"/>
    <w:lvl w:ilvl="0">
      <w:start w:val="1"/>
      <w:numFmt w:val="decimal"/>
      <w:lvlText w:val="%1."/>
      <w:lvlJc w:val="left"/>
      <w:pPr>
        <w:ind w:left="720" w:hanging="432"/>
      </w:pPr>
      <w:rPr>
        <w:rFonts w:ascii="Arial" w:hAnsi="Arial" w:cs="Arial" w:hint="default"/>
        <w:b/>
        <w:bCs w:val="0"/>
        <w:i w:val="0"/>
        <w:iCs w:val="0"/>
        <w:strike w:val="0"/>
        <w:color w:val="auto"/>
        <w:sz w:val="22"/>
        <w:szCs w:val="20"/>
        <w:u w:val="none"/>
      </w:rPr>
    </w:lvl>
  </w:abstractNum>
  <w:abstractNum w:abstractNumId="1" w15:restartNumberingAfterBreak="0">
    <w:nsid w:val="00000002"/>
    <w:multiLevelType w:val="singleLevel"/>
    <w:tmpl w:val="00000002"/>
    <w:lvl w:ilvl="0">
      <w:start w:val="1"/>
      <w:numFmt w:val="decimal"/>
      <w:lvlText w:val="%1."/>
      <w:lvlJc w:val="left"/>
      <w:pPr>
        <w:ind w:left="720" w:hanging="720"/>
      </w:pPr>
      <w:rPr>
        <w:rFonts w:ascii="Arial" w:hAnsi="Arial" w:cs="Arial"/>
        <w:b/>
        <w:bCs/>
        <w:i w:val="0"/>
        <w:iCs w:val="0"/>
        <w:strike w:val="0"/>
        <w:color w:val="auto"/>
        <w:sz w:val="20"/>
        <w:szCs w:val="20"/>
        <w:u w:val="none"/>
      </w:rPr>
    </w:lvl>
  </w:abstractNum>
  <w:abstractNum w:abstractNumId="2" w15:restartNumberingAfterBreak="0">
    <w:nsid w:val="00000003"/>
    <w:multiLevelType w:val="singleLevel"/>
    <w:tmpl w:val="0C090005"/>
    <w:lvl w:ilvl="0">
      <w:start w:val="1"/>
      <w:numFmt w:val="bullet"/>
      <w:lvlText w:val=""/>
      <w:lvlJc w:val="left"/>
      <w:pPr>
        <w:ind w:left="720" w:hanging="360"/>
      </w:pPr>
      <w:rPr>
        <w:rFonts w:ascii="Wingdings" w:hAnsi="Wingdings" w:hint="default"/>
        <w:b w:val="0"/>
        <w:bCs w:val="0"/>
        <w:i w:val="0"/>
        <w:iCs w:val="0"/>
        <w:strike w:val="0"/>
        <w:color w:val="auto"/>
        <w:sz w:val="20"/>
        <w:szCs w:val="20"/>
        <w:u w:val="none"/>
      </w:rPr>
    </w:lvl>
  </w:abstractNum>
  <w:abstractNum w:abstractNumId="3" w15:restartNumberingAfterBreak="0">
    <w:nsid w:val="0524582E"/>
    <w:multiLevelType w:val="hybridMultilevel"/>
    <w:tmpl w:val="3820715C"/>
    <w:lvl w:ilvl="0" w:tplc="7F3A35A2">
      <w:start w:val="1"/>
      <w:numFmt w:val="bullet"/>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F80665"/>
    <w:multiLevelType w:val="hybridMultilevel"/>
    <w:tmpl w:val="BB38EFA0"/>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A03E4F"/>
    <w:multiLevelType w:val="hybridMultilevel"/>
    <w:tmpl w:val="5704CA8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919594E"/>
    <w:multiLevelType w:val="hybridMultilevel"/>
    <w:tmpl w:val="AD82EA14"/>
    <w:lvl w:ilvl="0" w:tplc="6128B794">
      <w:start w:val="1"/>
      <w:numFmt w:val="bullet"/>
      <w:lvlText w:val="n"/>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8881179"/>
    <w:multiLevelType w:val="hybridMultilevel"/>
    <w:tmpl w:val="1F4607EC"/>
    <w:lvl w:ilvl="0" w:tplc="29561B40">
      <w:start w:val="1"/>
      <w:numFmt w:val="bullet"/>
      <w:lvlText w:val="n"/>
      <w:lvlJc w:val="left"/>
      <w:pPr>
        <w:ind w:left="72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9A71414"/>
    <w:multiLevelType w:val="hybridMultilevel"/>
    <w:tmpl w:val="F3B2A0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D19536A"/>
    <w:multiLevelType w:val="hybridMultilevel"/>
    <w:tmpl w:val="AA0AE1A0"/>
    <w:lvl w:ilvl="0" w:tplc="29561B40">
      <w:start w:val="1"/>
      <w:numFmt w:val="bullet"/>
      <w:lvlText w:val="n"/>
      <w:lvlJc w:val="left"/>
      <w:pPr>
        <w:ind w:left="72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ED1157"/>
    <w:multiLevelType w:val="hybridMultilevel"/>
    <w:tmpl w:val="E4EA8EDC"/>
    <w:lvl w:ilvl="0" w:tplc="81AC14E4">
      <w:start w:val="1"/>
      <w:numFmt w:val="bullet"/>
      <w:lvlText w:val="n"/>
      <w:lvlJc w:val="left"/>
      <w:pPr>
        <w:ind w:left="720" w:hanging="360"/>
      </w:pPr>
      <w:rPr>
        <w:rFonts w:ascii="Wingdings" w:hAnsi="Wingdings"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09616E"/>
    <w:multiLevelType w:val="hybridMultilevel"/>
    <w:tmpl w:val="E510364E"/>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41618E"/>
    <w:multiLevelType w:val="hybridMultilevel"/>
    <w:tmpl w:val="B1742CFA"/>
    <w:lvl w:ilvl="0" w:tplc="2E968E12">
      <w:start w:val="1"/>
      <w:numFmt w:val="bullet"/>
      <w:lvlText w:val="n"/>
      <w:lvlJc w:val="left"/>
      <w:pPr>
        <w:ind w:left="720" w:hanging="360"/>
      </w:pPr>
      <w:rPr>
        <w:rFonts w:ascii="Wingdings" w:hAnsi="Wingdings"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2"/>
  </w:num>
  <w:num w:numId="5">
    <w:abstractNumId w:val="11"/>
  </w:num>
  <w:num w:numId="6">
    <w:abstractNumId w:val="5"/>
  </w:num>
  <w:num w:numId="7">
    <w:abstractNumId w:val="4"/>
  </w:num>
  <w:num w:numId="8">
    <w:abstractNumId w:val="2"/>
    <w:lvlOverride w:ilvl="0">
      <w:lvl w:ilvl="0">
        <w:start w:val="1"/>
        <w:numFmt w:val="bullet"/>
        <w:lvlText w:val=""/>
        <w:lvlJc w:val="left"/>
        <w:pPr>
          <w:ind w:left="720" w:hanging="360"/>
        </w:pPr>
        <w:rPr>
          <w:rFonts w:ascii="Symbol" w:hAnsi="Symbol" w:cs="Symbol" w:hint="default"/>
          <w:b w:val="0"/>
          <w:bCs w:val="0"/>
          <w:i w:val="0"/>
          <w:iCs w:val="0"/>
          <w:strike w:val="0"/>
          <w:color w:val="auto"/>
          <w:sz w:val="28"/>
          <w:szCs w:val="28"/>
          <w:u w:val="none"/>
        </w:rPr>
      </w:lvl>
    </w:lvlOverride>
  </w:num>
  <w:num w:numId="9">
    <w:abstractNumId w:val="3"/>
  </w:num>
  <w:num w:numId="10">
    <w:abstractNumId w:val="6"/>
  </w:num>
  <w:num w:numId="11">
    <w:abstractNumId w:val="9"/>
  </w:num>
  <w:num w:numId="12">
    <w:abstractNumId w:val="7"/>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50E"/>
    <w:rsid w:val="001844FE"/>
    <w:rsid w:val="0020300D"/>
    <w:rsid w:val="002F53FA"/>
    <w:rsid w:val="00623605"/>
    <w:rsid w:val="00777E0F"/>
    <w:rsid w:val="00A615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C3B88"/>
  <w15:chartTrackingRefBased/>
  <w15:docId w15:val="{19045E7F-71A2-449A-9A5F-E67477F8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4FE"/>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5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50E"/>
  </w:style>
  <w:style w:type="paragraph" w:styleId="Footer">
    <w:name w:val="footer"/>
    <w:basedOn w:val="Normal"/>
    <w:link w:val="FooterChar"/>
    <w:uiPriority w:val="99"/>
    <w:unhideWhenUsed/>
    <w:rsid w:val="00A615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50E"/>
  </w:style>
  <w:style w:type="table" w:styleId="TableGrid">
    <w:name w:val="Table Grid"/>
    <w:basedOn w:val="TableNormal"/>
    <w:uiPriority w:val="39"/>
    <w:rsid w:val="00A61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53FA"/>
    <w:pPr>
      <w:ind w:left="720"/>
      <w:contextualSpacing/>
    </w:pPr>
  </w:style>
  <w:style w:type="paragraph" w:styleId="NoSpacing">
    <w:name w:val="No Spacing"/>
    <w:uiPriority w:val="1"/>
    <w:qFormat/>
    <w:rsid w:val="001844FE"/>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AD1A44A7C4B545BA97DE3368FC19E3" ma:contentTypeVersion="15" ma:contentTypeDescription="Create a new document." ma:contentTypeScope="" ma:versionID="bde42d8df476cd09221c4fa33b26b58b">
  <xsd:schema xmlns:xsd="http://www.w3.org/2001/XMLSchema" xmlns:xs="http://www.w3.org/2001/XMLSchema" xmlns:p="http://schemas.microsoft.com/office/2006/metadata/properties" xmlns:ns2="ff98581a-77bc-411f-8a71-c9c087d2dc0c" xmlns:ns3="639b7566-13f5-463f-80ff-43f0d4e20b50" targetNamespace="http://schemas.microsoft.com/office/2006/metadata/properties" ma:root="true" ma:fieldsID="81f44c4f5ea958c9413584ac0b3d7be4" ns2:_="" ns3:_="">
    <xsd:import namespace="ff98581a-77bc-411f-8a71-c9c087d2dc0c"/>
    <xsd:import namespace="639b7566-13f5-463f-80ff-43f0d4e20b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98581a-77bc-411f-8a71-c9c087d2d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14006b1-1a27-42b0-8b91-5eb631db668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9b7566-13f5-463f-80ff-43f0d4e20b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691080e-fc8d-4073-9263-f8acdf06a4a7}" ma:internalName="TaxCatchAll" ma:showField="CatchAllData" ma:web="639b7566-13f5-463f-80ff-43f0d4e20b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9b7566-13f5-463f-80ff-43f0d4e20b50" xsi:nil="true"/>
    <lcf76f155ced4ddcb4097134ff3c332f xmlns="ff98581a-77bc-411f-8a71-c9c087d2dc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A3D9D5-E696-4F37-9310-5EEB0D6875DF}"/>
</file>

<file path=customXml/itemProps2.xml><?xml version="1.0" encoding="utf-8"?>
<ds:datastoreItem xmlns:ds="http://schemas.openxmlformats.org/officeDocument/2006/customXml" ds:itemID="{07951045-CAFF-47E8-B8DB-90132999E7DE}"/>
</file>

<file path=customXml/itemProps3.xml><?xml version="1.0" encoding="utf-8"?>
<ds:datastoreItem xmlns:ds="http://schemas.openxmlformats.org/officeDocument/2006/customXml" ds:itemID="{840B3101-119E-4F8C-9972-B04092D2D74E}"/>
</file>

<file path=docProps/app.xml><?xml version="1.0" encoding="utf-8"?>
<Properties xmlns="http://schemas.openxmlformats.org/officeDocument/2006/extended-properties" xmlns:vt="http://schemas.openxmlformats.org/officeDocument/2006/docPropsVTypes">
  <Template>Normal.dotm</Template>
  <TotalTime>39</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Glenyce Barton</dc:creator>
  <cp:keywords/>
  <dc:description/>
  <cp:lastModifiedBy>Glenyce Barton</cp:lastModifiedBy>
  <cp:revision>3</cp:revision>
  <dcterms:created xsi:type="dcterms:W3CDTF">2021-09-01T12:37:00Z</dcterms:created>
  <dcterms:modified xsi:type="dcterms:W3CDTF">2021-09-01T13:23:00Z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0x01010026AD1A44A7C4B545BA97DE3368FC19E3</vt:lpwstr>
  </property>
</Properties>
</file>